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1915F1">
        <w:rPr>
          <w:rFonts w:ascii="Arial" w:hAnsi="Arial" w:cs="Arial"/>
          <w:sz w:val="24"/>
          <w:szCs w:val="24"/>
        </w:rPr>
        <w:t xml:space="preserve"> Convocatoria a Sesión O</w:t>
      </w:r>
      <w:r w:rsidR="005E4FA7">
        <w:rPr>
          <w:rFonts w:ascii="Arial" w:hAnsi="Arial" w:cs="Arial"/>
          <w:sz w:val="24"/>
          <w:szCs w:val="24"/>
        </w:rPr>
        <w:t>rdinaria</w:t>
      </w:r>
    </w:p>
    <w:p w:rsidR="00CC3D6D" w:rsidRDefault="00CC3D6D" w:rsidP="00CC3D6D">
      <w:pPr>
        <w:contextualSpacing/>
        <w:jc w:val="both"/>
        <w:rPr>
          <w:rFonts w:ascii="Arial" w:hAnsi="Arial" w:cs="Arial"/>
          <w:sz w:val="24"/>
          <w:szCs w:val="24"/>
        </w:rPr>
      </w:pPr>
    </w:p>
    <w:p w:rsidR="002F2139" w:rsidRDefault="002F2139" w:rsidP="00F401F7">
      <w:pPr>
        <w:tabs>
          <w:tab w:val="left" w:pos="3855"/>
        </w:tabs>
        <w:contextualSpacing/>
        <w:jc w:val="both"/>
        <w:rPr>
          <w:rFonts w:ascii="Arial" w:hAnsi="Arial" w:cs="Arial"/>
          <w:b/>
          <w:sz w:val="24"/>
          <w:szCs w:val="24"/>
        </w:rPr>
      </w:pPr>
    </w:p>
    <w:p w:rsidR="00CC3D6D" w:rsidRPr="000A0087" w:rsidRDefault="009B2552" w:rsidP="00F401F7">
      <w:pPr>
        <w:tabs>
          <w:tab w:val="left" w:pos="3855"/>
        </w:tabs>
        <w:contextualSpacing/>
        <w:jc w:val="both"/>
        <w:rPr>
          <w:rFonts w:ascii="Arial" w:hAnsi="Arial" w:cs="Arial"/>
          <w:sz w:val="24"/>
          <w:szCs w:val="24"/>
        </w:rPr>
      </w:pPr>
      <w:r>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1915F1">
        <w:rPr>
          <w:rFonts w:ascii="Arial" w:hAnsi="Arial" w:cs="Arial"/>
          <w:b/>
          <w:sz w:val="24"/>
          <w:szCs w:val="24"/>
        </w:rPr>
        <w:t xml:space="preserve"> NUMERO 17</w:t>
      </w:r>
      <w:r w:rsidR="000C3B3D">
        <w:rPr>
          <w:rFonts w:ascii="Arial" w:hAnsi="Arial" w:cs="Arial"/>
          <w:b/>
          <w:sz w:val="24"/>
          <w:szCs w:val="24"/>
        </w:rPr>
        <w:t xml:space="preserve"> </w:t>
      </w:r>
      <w:r w:rsidR="001915F1">
        <w:rPr>
          <w:rFonts w:ascii="Arial" w:hAnsi="Arial" w:cs="Arial"/>
          <w:b/>
          <w:sz w:val="24"/>
          <w:szCs w:val="24"/>
        </w:rPr>
        <w:t>DIECISIETE</w:t>
      </w:r>
      <w:r w:rsidR="005E4FA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440D47">
        <w:rPr>
          <w:rFonts w:ascii="Arial" w:hAnsi="Arial" w:cs="Arial"/>
          <w:b/>
          <w:sz w:val="24"/>
          <w:szCs w:val="24"/>
        </w:rPr>
        <w:t xml:space="preserve">15 QUINCE </w:t>
      </w:r>
      <w:r w:rsidR="001915F1">
        <w:rPr>
          <w:rFonts w:ascii="Arial" w:hAnsi="Arial" w:cs="Arial"/>
          <w:b/>
          <w:sz w:val="24"/>
          <w:szCs w:val="24"/>
        </w:rPr>
        <w:t xml:space="preserve">DE JULIO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252C6F">
        <w:rPr>
          <w:rFonts w:ascii="Arial" w:hAnsi="Arial" w:cs="Arial"/>
          <w:b/>
          <w:sz w:val="24"/>
          <w:szCs w:val="24"/>
        </w:rPr>
        <w:t>19:00</w:t>
      </w:r>
      <w:r w:rsidR="00F977AC">
        <w:rPr>
          <w:rFonts w:ascii="Arial" w:hAnsi="Arial" w:cs="Arial"/>
          <w:b/>
          <w:sz w:val="24"/>
          <w:szCs w:val="24"/>
        </w:rPr>
        <w:t xml:space="preserve"> </w:t>
      </w:r>
      <w:r w:rsidR="00252C6F">
        <w:rPr>
          <w:rFonts w:ascii="Arial" w:hAnsi="Arial" w:cs="Arial"/>
          <w:b/>
          <w:sz w:val="24"/>
          <w:szCs w:val="24"/>
        </w:rPr>
        <w:t xml:space="preserve">DIECINUEVE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A46B20" w:rsidRPr="00302286" w:rsidRDefault="00A46B20"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1915F1" w:rsidP="00874E2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w:t>
      </w:r>
      <w:r w:rsidR="00874E21">
        <w:rPr>
          <w:rFonts w:ascii="Arial" w:hAnsi="Arial" w:cs="Arial"/>
          <w:b/>
          <w:sz w:val="24"/>
          <w:szCs w:val="24"/>
        </w:rPr>
        <w:t>4</w:t>
      </w:r>
      <w:r>
        <w:rPr>
          <w:rFonts w:ascii="Arial" w:hAnsi="Arial" w:cs="Arial"/>
          <w:sz w:val="24"/>
          <w:szCs w:val="24"/>
        </w:rPr>
        <w:t xml:space="preserve"> Y  EL </w:t>
      </w:r>
      <w:r>
        <w:rPr>
          <w:rFonts w:ascii="Arial" w:hAnsi="Arial" w:cs="Arial"/>
          <w:b/>
          <w:sz w:val="24"/>
          <w:szCs w:val="24"/>
        </w:rPr>
        <w:t xml:space="preserve">ACTA </w:t>
      </w:r>
      <w:r w:rsidRPr="003B3095">
        <w:rPr>
          <w:rFonts w:ascii="Arial" w:hAnsi="Arial" w:cs="Arial"/>
          <w:b/>
          <w:sz w:val="24"/>
          <w:szCs w:val="24"/>
        </w:rPr>
        <w:t xml:space="preserve">NUMERO </w:t>
      </w:r>
      <w:r w:rsidR="00874E21">
        <w:rPr>
          <w:rFonts w:ascii="Arial" w:hAnsi="Arial" w:cs="Arial"/>
          <w:b/>
          <w:sz w:val="24"/>
          <w:szCs w:val="24"/>
        </w:rPr>
        <w:t xml:space="preserve"> 15 </w:t>
      </w:r>
      <w:r>
        <w:rPr>
          <w:rFonts w:ascii="Arial" w:hAnsi="Arial" w:cs="Arial"/>
          <w:b/>
          <w:sz w:val="24"/>
          <w:szCs w:val="24"/>
        </w:rPr>
        <w:t xml:space="preserve"> </w:t>
      </w:r>
      <w:r>
        <w:rPr>
          <w:rFonts w:ascii="Arial" w:hAnsi="Arial" w:cs="Arial"/>
          <w:sz w:val="24"/>
          <w:szCs w:val="24"/>
        </w:rPr>
        <w:t>DE AYUNTAMIENTO.</w:t>
      </w:r>
    </w:p>
    <w:p w:rsidR="00874E21" w:rsidRPr="00874E21" w:rsidRDefault="00874E21" w:rsidP="00874E21">
      <w:pPr>
        <w:pStyle w:val="Prrafodelista"/>
        <w:rPr>
          <w:rFonts w:ascii="Arial" w:hAnsi="Arial" w:cs="Arial"/>
          <w:color w:val="000000"/>
          <w:sz w:val="24"/>
          <w:szCs w:val="24"/>
        </w:rPr>
      </w:pPr>
    </w:p>
    <w:p w:rsidR="00874E21" w:rsidRPr="00874E21" w:rsidRDefault="00874E21" w:rsidP="00874E21">
      <w:pPr>
        <w:pStyle w:val="Prrafodelista"/>
        <w:numPr>
          <w:ilvl w:val="0"/>
          <w:numId w:val="1"/>
        </w:numPr>
        <w:jc w:val="both"/>
        <w:rPr>
          <w:rFonts w:ascii="Arial" w:hAnsi="Arial" w:cs="Arial"/>
          <w:b/>
          <w:sz w:val="24"/>
          <w:szCs w:val="24"/>
        </w:rPr>
      </w:pPr>
      <w:r>
        <w:rPr>
          <w:rFonts w:ascii="Arial" w:hAnsi="Arial" w:cs="Arial"/>
          <w:color w:val="000000"/>
          <w:sz w:val="24"/>
          <w:szCs w:val="24"/>
        </w:rPr>
        <w:t>APROBACIÓN POR PARTE DEL PLENO DEL AYUNTAMIENTO PARA CONDONAR EL 50% DE LA DEUDA DE LOS BENEFICIARIOS DE LAS CASAS DEL FRACCIONAMIENTO JUAN JOSÉ JIMÉNEZ PARRA.</w:t>
      </w:r>
    </w:p>
    <w:p w:rsidR="00874E21" w:rsidRPr="00874E21" w:rsidRDefault="00874E21" w:rsidP="00874E21">
      <w:pPr>
        <w:pStyle w:val="Prrafodelista"/>
        <w:rPr>
          <w:rFonts w:ascii="Arial" w:hAnsi="Arial" w:cs="Arial"/>
          <w:color w:val="000000"/>
          <w:sz w:val="24"/>
          <w:szCs w:val="24"/>
        </w:rPr>
      </w:pPr>
    </w:p>
    <w:p w:rsidR="00874E21" w:rsidRPr="00874E21" w:rsidRDefault="0002379F" w:rsidP="00874E21">
      <w:pPr>
        <w:pStyle w:val="Prrafodelista"/>
        <w:numPr>
          <w:ilvl w:val="0"/>
          <w:numId w:val="1"/>
        </w:numPr>
        <w:jc w:val="both"/>
        <w:rPr>
          <w:rFonts w:ascii="Arial" w:hAnsi="Arial" w:cs="Arial"/>
          <w:b/>
          <w:sz w:val="24"/>
          <w:szCs w:val="24"/>
        </w:rPr>
      </w:pPr>
      <w:r>
        <w:rPr>
          <w:rFonts w:ascii="Arial" w:hAnsi="Arial" w:cs="Arial"/>
          <w:color w:val="000000"/>
          <w:sz w:val="24"/>
          <w:szCs w:val="24"/>
        </w:rPr>
        <w:t>SOLICITUD Y APROBACIÓN PARA LA COMPRA DE UN TERRENO   EN LA COMUNIDAD DE COLIMILLA EN LA DELEGACIÓN DE MATATLAN, EL CUAL RESOLVERÁ UN PROBLEMA DE VIALIDAD QUE AFECTA A LA POBLACIÓN.</w:t>
      </w:r>
    </w:p>
    <w:p w:rsidR="00874E21" w:rsidRPr="00874E21" w:rsidRDefault="00874E21" w:rsidP="00874E21">
      <w:pPr>
        <w:pStyle w:val="Prrafodelista"/>
        <w:rPr>
          <w:rFonts w:ascii="Arial" w:hAnsi="Arial" w:cs="Arial"/>
          <w:color w:val="000000"/>
          <w:sz w:val="24"/>
          <w:szCs w:val="24"/>
        </w:rPr>
      </w:pPr>
    </w:p>
    <w:p w:rsidR="007C75CE" w:rsidRPr="00222229" w:rsidRDefault="00222229" w:rsidP="007C75CE">
      <w:pPr>
        <w:pStyle w:val="Prrafodelista"/>
        <w:numPr>
          <w:ilvl w:val="0"/>
          <w:numId w:val="1"/>
        </w:numPr>
        <w:jc w:val="both"/>
        <w:rPr>
          <w:rFonts w:ascii="Arial" w:hAnsi="Arial" w:cs="Arial"/>
          <w:b/>
          <w:sz w:val="24"/>
          <w:szCs w:val="24"/>
        </w:rPr>
      </w:pPr>
      <w:r w:rsidRPr="00222229">
        <w:rPr>
          <w:rFonts w:ascii="Arial" w:hAnsi="Arial" w:cs="Arial"/>
          <w:sz w:val="24"/>
          <w:szCs w:val="24"/>
        </w:rPr>
        <w:t>INICIATIVA DE ORDENAMIENTO MUNICIPAL QUE TIENE OBJETO APROBAR EN LO GENERAL Y EN LO PARTICULAR DIFERENTES ANTE PROYECTOS DE REGLAMENTACIÓN MUNICIPAL Y CON ELLO CUMPLIMENTAR EL MARCO LEGAL DE ESTE MUNICIPIO</w:t>
      </w:r>
      <w:r>
        <w:rPr>
          <w:rFonts w:ascii="Arial" w:hAnsi="Arial" w:cs="Arial"/>
          <w:sz w:val="24"/>
          <w:szCs w:val="24"/>
        </w:rPr>
        <w:t>,</w:t>
      </w:r>
      <w:r w:rsidRPr="00222229">
        <w:rPr>
          <w:rFonts w:ascii="Arial" w:hAnsi="Arial" w:cs="Arial"/>
          <w:sz w:val="24"/>
          <w:szCs w:val="24"/>
        </w:rPr>
        <w:t xml:space="preserve"> CON TURNO A LAS COMISIONES DE GOBERNACIÓN Y REGLAMENTOS COMO CONVOCANTES Y COMO COADYUVANTES </w:t>
      </w:r>
      <w:r>
        <w:rPr>
          <w:rFonts w:ascii="Arial" w:hAnsi="Arial" w:cs="Arial"/>
          <w:sz w:val="24"/>
          <w:szCs w:val="24"/>
        </w:rPr>
        <w:t xml:space="preserve">DE </w:t>
      </w:r>
      <w:r w:rsidRPr="00222229">
        <w:rPr>
          <w:rFonts w:ascii="Arial" w:hAnsi="Arial" w:cs="Arial"/>
          <w:sz w:val="24"/>
          <w:szCs w:val="24"/>
        </w:rPr>
        <w:t xml:space="preserve">LAS COMISIONES EDILICIAS INHERENTES A CADA UNO DE LOS REGLAMENTOS AFINES A LAS MISMAS. </w:t>
      </w:r>
    </w:p>
    <w:p w:rsidR="00222229" w:rsidRPr="00222229" w:rsidRDefault="00222229" w:rsidP="00222229">
      <w:pPr>
        <w:pStyle w:val="Prrafodelista"/>
        <w:rPr>
          <w:rFonts w:ascii="Arial" w:hAnsi="Arial" w:cs="Arial"/>
          <w:b/>
          <w:sz w:val="24"/>
          <w:szCs w:val="24"/>
        </w:rPr>
      </w:pPr>
    </w:p>
    <w:p w:rsidR="00222229" w:rsidRPr="00222229" w:rsidRDefault="00222229" w:rsidP="00222229">
      <w:pPr>
        <w:pStyle w:val="Prrafodelista"/>
        <w:ind w:left="1068"/>
        <w:jc w:val="both"/>
        <w:rPr>
          <w:rFonts w:ascii="Arial" w:hAnsi="Arial" w:cs="Arial"/>
          <w:b/>
          <w:sz w:val="24"/>
          <w:szCs w:val="24"/>
        </w:rPr>
      </w:pPr>
    </w:p>
    <w:p w:rsidR="004B5B49" w:rsidRDefault="00124A78" w:rsidP="004B5B49">
      <w:pPr>
        <w:pStyle w:val="Prrafodelista"/>
        <w:numPr>
          <w:ilvl w:val="0"/>
          <w:numId w:val="1"/>
        </w:numPr>
        <w:spacing w:line="240" w:lineRule="auto"/>
        <w:jc w:val="both"/>
      </w:pPr>
      <w:r w:rsidRPr="004B5B49">
        <w:rPr>
          <w:rFonts w:ascii="Arial" w:hAnsi="Arial" w:cs="Arial"/>
          <w:sz w:val="24"/>
          <w:szCs w:val="24"/>
        </w:rPr>
        <w:t>APROBACIO</w:t>
      </w:r>
      <w:r w:rsidR="009C1249">
        <w:rPr>
          <w:rFonts w:ascii="Arial" w:hAnsi="Arial" w:cs="Arial"/>
          <w:sz w:val="24"/>
          <w:szCs w:val="24"/>
        </w:rPr>
        <w:t>N</w:t>
      </w:r>
      <w:r w:rsidRPr="004B5B49">
        <w:rPr>
          <w:rFonts w:ascii="Arial" w:hAnsi="Arial" w:cs="Arial"/>
          <w:sz w:val="24"/>
          <w:szCs w:val="24"/>
        </w:rPr>
        <w:t xml:space="preserve"> </w:t>
      </w:r>
      <w:r>
        <w:rPr>
          <w:rFonts w:ascii="Arial" w:hAnsi="Arial" w:cs="Arial"/>
          <w:sz w:val="24"/>
          <w:szCs w:val="24"/>
        </w:rPr>
        <w:t xml:space="preserve">Y AUTORIZACIÓN </w:t>
      </w:r>
      <w:r w:rsidRPr="004B5B49">
        <w:rPr>
          <w:rFonts w:ascii="Arial" w:hAnsi="Arial" w:cs="Arial"/>
          <w:sz w:val="24"/>
          <w:szCs w:val="24"/>
        </w:rPr>
        <w:t xml:space="preserve">AL PRESIDENTE MUNICIPAL, SINDICO, SECRETARIO GENERAL Y ENCARGADO DE LA HACIENDA MUNICIPAL PARA QUE CONTRATEN UN CRÉDITO HASTA POR LA CANTIDAD DE </w:t>
      </w:r>
      <w:r w:rsidRPr="004B5B49">
        <w:rPr>
          <w:rFonts w:ascii="Arial" w:eastAsia="Times New Roman" w:hAnsi="Arial" w:cs="Arial"/>
          <w:iCs/>
          <w:color w:val="000000"/>
          <w:sz w:val="24"/>
          <w:szCs w:val="24"/>
          <w:lang w:eastAsia="es-MX"/>
        </w:rPr>
        <w:t>$10'000,000.00 (DIEZ MILLONES DE PESOS 00/100 M.N.) PARA LA EJECUCIÓN DE</w:t>
      </w:r>
      <w:r w:rsidRPr="00B07C86">
        <w:t> </w:t>
      </w:r>
      <w:r w:rsidRPr="004B5B49">
        <w:rPr>
          <w:rFonts w:ascii="Arial" w:hAnsi="Arial" w:cs="Arial"/>
          <w:sz w:val="24"/>
          <w:szCs w:val="24"/>
        </w:rPr>
        <w:t>OBRA PÚBLICA DE INFRAESTRUCTURA Y BENEFICIO SOCIAL, POR UN PLAZO DE HASTA 24 MESES </w:t>
      </w:r>
      <w:r w:rsidRPr="004B5B49">
        <w:rPr>
          <w:rFonts w:ascii="Arial" w:eastAsia="Times New Roman" w:hAnsi="Arial" w:cs="Arial"/>
          <w:iCs/>
          <w:color w:val="000000"/>
          <w:sz w:val="24"/>
          <w:szCs w:val="24"/>
          <w:lang w:eastAsia="es-MX"/>
        </w:rPr>
        <w:t>CON LA INSTITUCIÓN FINANCIERA QUE MEJORES CONDICIONES OFREZCA; ASÍ MISMO PARA QUE  EL PRESIDENTE MUNICIPAL, SÍNDICO,</w:t>
      </w:r>
      <w:r>
        <w:rPr>
          <w:rFonts w:ascii="Arial" w:eastAsia="Times New Roman" w:hAnsi="Arial" w:cs="Arial"/>
          <w:iCs/>
          <w:color w:val="000000"/>
          <w:sz w:val="24"/>
          <w:szCs w:val="24"/>
          <w:lang w:eastAsia="es-MX"/>
        </w:rPr>
        <w:t xml:space="preserve"> SECRETARIO GENERAL Y ENCARGADO DE LA HACIENDA MUNICIPAL,CONSTITUYAN UN FIDEICOMISO CUYOS EFECTOS LEGALES NO TRASCIENDAN LA</w:t>
      </w:r>
      <w:r w:rsidRPr="004B5B49">
        <w:rPr>
          <w:rFonts w:ascii="Arial" w:eastAsia="Times New Roman" w:hAnsi="Arial" w:cs="Arial"/>
          <w:iCs/>
          <w:color w:val="000000"/>
          <w:sz w:val="24"/>
          <w:szCs w:val="24"/>
          <w:lang w:eastAsia="es-MX"/>
        </w:rPr>
        <w:t xml:space="preserve"> ADMINISTRACIÓN </w:t>
      </w:r>
      <w:r>
        <w:rPr>
          <w:rFonts w:ascii="Arial" w:eastAsia="Times New Roman" w:hAnsi="Arial" w:cs="Arial"/>
          <w:iCs/>
          <w:color w:val="000000"/>
          <w:sz w:val="24"/>
          <w:szCs w:val="24"/>
          <w:lang w:eastAsia="es-MX"/>
        </w:rPr>
        <w:t xml:space="preserve">MUNICIPAL </w:t>
      </w:r>
      <w:r w:rsidRPr="004B5B49">
        <w:rPr>
          <w:rFonts w:ascii="Arial" w:eastAsia="Times New Roman" w:hAnsi="Arial" w:cs="Arial"/>
          <w:iCs/>
          <w:color w:val="000000"/>
          <w:sz w:val="24"/>
          <w:szCs w:val="24"/>
          <w:lang w:eastAsia="es-MX"/>
        </w:rPr>
        <w:t xml:space="preserve">Y MEDIO DE PAGO, CUYOS EFECTOS LEGALES TRASCIENDAN EL TIEMPO NECESARIO PARA OPERAR </w:t>
      </w:r>
      <w:r w:rsidR="004B5B49" w:rsidRPr="004B5B49">
        <w:rPr>
          <w:rFonts w:ascii="Arial" w:eastAsia="Times New Roman" w:hAnsi="Arial" w:cs="Arial"/>
          <w:iCs/>
          <w:color w:val="000000"/>
          <w:sz w:val="24"/>
          <w:szCs w:val="24"/>
          <w:lang w:eastAsia="es-MX"/>
        </w:rPr>
        <w:t xml:space="preserve">COMO GARANTÍA MEDIANTE LAS PARTICIPACIONES </w:t>
      </w:r>
      <w:r w:rsidR="004B5B49" w:rsidRPr="004B5B49">
        <w:rPr>
          <w:rFonts w:ascii="Arial" w:eastAsia="Times New Roman" w:hAnsi="Arial" w:cs="Arial"/>
          <w:iCs/>
          <w:color w:val="000000"/>
          <w:sz w:val="24"/>
          <w:szCs w:val="24"/>
          <w:lang w:eastAsia="es-MX"/>
        </w:rPr>
        <w:lastRenderedPageBreak/>
        <w:t>FEDERALES DEL RAMO 28 QUE EN DERECHO CORRESPONDAN AL MUNICIPIO DE ZAPOTLANEJO, JALISCO".</w:t>
      </w:r>
    </w:p>
    <w:p w:rsidR="00A103E0" w:rsidRPr="004B5B49" w:rsidRDefault="004B5B49" w:rsidP="004B5B49">
      <w:pPr>
        <w:pStyle w:val="Prrafodelista"/>
        <w:spacing w:line="240" w:lineRule="auto"/>
        <w:ind w:left="1068"/>
        <w:jc w:val="both"/>
        <w:rPr>
          <w:rFonts w:ascii="Arial" w:eastAsia="Times New Roman" w:hAnsi="Arial" w:cs="Arial"/>
          <w:color w:val="000000"/>
          <w:sz w:val="24"/>
          <w:szCs w:val="24"/>
          <w:lang w:eastAsia="es-MX"/>
        </w:rPr>
      </w:pPr>
      <w:r w:rsidRPr="00B07C86">
        <w:rPr>
          <w:rFonts w:ascii="Arial" w:eastAsia="Times New Roman" w:hAnsi="Arial" w:cs="Arial"/>
          <w:color w:val="000000"/>
          <w:sz w:val="24"/>
          <w:szCs w:val="24"/>
          <w:lang w:eastAsia="es-MX"/>
        </w:rPr>
        <w:br/>
      </w:r>
    </w:p>
    <w:p w:rsidR="00124A78" w:rsidRPr="00124A78" w:rsidRDefault="00824261" w:rsidP="00124A78">
      <w:pPr>
        <w:pStyle w:val="Prrafodelista"/>
        <w:numPr>
          <w:ilvl w:val="0"/>
          <w:numId w:val="1"/>
        </w:numPr>
        <w:jc w:val="both"/>
        <w:rPr>
          <w:rFonts w:ascii="Arial" w:hAnsi="Arial" w:cs="Arial"/>
          <w:sz w:val="24"/>
          <w:szCs w:val="24"/>
        </w:rPr>
      </w:pPr>
      <w:r>
        <w:rPr>
          <w:rFonts w:ascii="Arial" w:hAnsi="Arial" w:cs="Arial"/>
          <w:sz w:val="24"/>
          <w:szCs w:val="24"/>
        </w:rPr>
        <w:t>APROBACIÓN Y AUTORIZACIÓN DE AUSENCIA DEL PRESIDENTE MUNICIPAL HÉCTOR ÁLVAREZ CONTRERAS LOS DÍAS 17 AL 21 DEL PRESENTE MES.</w:t>
      </w:r>
    </w:p>
    <w:p w:rsidR="007C75CE" w:rsidRPr="007C75CE" w:rsidRDefault="007C75CE" w:rsidP="007C75CE">
      <w:pPr>
        <w:pStyle w:val="Prrafodelista"/>
        <w:rPr>
          <w:rFonts w:ascii="Arial" w:hAnsi="Arial" w:cs="Arial"/>
          <w:sz w:val="24"/>
          <w:szCs w:val="24"/>
        </w:rPr>
      </w:pPr>
    </w:p>
    <w:p w:rsidR="007C75CE" w:rsidRDefault="007C75CE" w:rsidP="00A103E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POR JUBILACIÓN DE LA C. ROCIÓ LETICIA ROSAS MALDONADO POR ACREDITAR 33 AÑOS DE SERVICIO PÚBLICO PARA EL MUNICIPIO DE ZAPOTLANEJO, JALISCO.</w:t>
      </w:r>
    </w:p>
    <w:p w:rsidR="00FF5B7B" w:rsidRPr="00FF5B7B" w:rsidRDefault="00FF5B7B" w:rsidP="00FF5B7B">
      <w:pPr>
        <w:pStyle w:val="Prrafodelista"/>
        <w:rPr>
          <w:rFonts w:ascii="Arial" w:hAnsi="Arial" w:cs="Arial"/>
          <w:sz w:val="24"/>
          <w:szCs w:val="24"/>
        </w:rPr>
      </w:pPr>
    </w:p>
    <w:p w:rsidR="00FF5B7B" w:rsidRDefault="00FF5B7B" w:rsidP="00A103E0">
      <w:pPr>
        <w:pStyle w:val="Prrafodelista"/>
        <w:numPr>
          <w:ilvl w:val="0"/>
          <w:numId w:val="1"/>
        </w:numPr>
        <w:jc w:val="both"/>
        <w:rPr>
          <w:rFonts w:ascii="Arial" w:hAnsi="Arial" w:cs="Arial"/>
          <w:sz w:val="24"/>
          <w:szCs w:val="24"/>
        </w:rPr>
      </w:pPr>
      <w:r>
        <w:rPr>
          <w:rFonts w:ascii="Arial" w:hAnsi="Arial" w:cs="Arial"/>
          <w:sz w:val="24"/>
          <w:szCs w:val="24"/>
        </w:rPr>
        <w:t xml:space="preserve">APROBACIÓN DE PROYECTOS ANTE LA SECRETARÍA DE DESARROLLO SOCIAL DELEGACIÓN JALISCO PARA SER INGRESADOS AL </w:t>
      </w:r>
      <w:r w:rsidRPr="00FF5B7B">
        <w:rPr>
          <w:rFonts w:ascii="Arial" w:hAnsi="Arial" w:cs="Arial"/>
          <w:b/>
          <w:sz w:val="24"/>
          <w:szCs w:val="24"/>
        </w:rPr>
        <w:t>PROGRAMA 3X1</w:t>
      </w:r>
      <w:r w:rsidR="00124A78">
        <w:rPr>
          <w:rFonts w:ascii="Arial" w:hAnsi="Arial" w:cs="Arial"/>
          <w:b/>
          <w:sz w:val="24"/>
          <w:szCs w:val="24"/>
        </w:rPr>
        <w:t xml:space="preserve"> MIGRANTES EJERCICIO FISCAL 2016</w:t>
      </w:r>
      <w:r w:rsidRPr="00FF5B7B">
        <w:rPr>
          <w:rFonts w:ascii="Arial" w:hAnsi="Arial" w:cs="Arial"/>
          <w:b/>
          <w:sz w:val="24"/>
          <w:szCs w:val="24"/>
        </w:rPr>
        <w:t xml:space="preserve"> </w:t>
      </w:r>
      <w:r>
        <w:rPr>
          <w:rFonts w:ascii="Arial" w:hAnsi="Arial" w:cs="Arial"/>
          <w:sz w:val="24"/>
          <w:szCs w:val="24"/>
        </w:rPr>
        <w:t xml:space="preserve">Y A SU VEZ SE FACULTE A LOS FUNCIONARIOS PÚBLICOS QUE SEAN REQUERIDOS POR LA DEPENDENCIA PARA REALIZAR LA FIRMA DE CONVENIO DE PARTICIPACIÓN, COLABORACIÓN Y EJECUCIÓN DE LAS OBRAS PREVIAMENTE AUTORIZADAS POR </w:t>
      </w:r>
      <w:r w:rsidRPr="00FF5B7B">
        <w:rPr>
          <w:rFonts w:ascii="Arial" w:hAnsi="Arial" w:cs="Arial"/>
          <w:b/>
          <w:sz w:val="24"/>
          <w:szCs w:val="24"/>
        </w:rPr>
        <w:t>SEDESOL</w:t>
      </w:r>
      <w:r>
        <w:rPr>
          <w:rFonts w:ascii="Arial" w:hAnsi="Arial" w:cs="Arial"/>
          <w:sz w:val="24"/>
          <w:szCs w:val="24"/>
        </w:rPr>
        <w:t xml:space="preserve">, MEDIANTE EL ESQUEMA DE MEZCLA DE RECURSOS, CUYAS APORTACIONES SE DEFINEN DE LA SIGUIENTE MANERA  GOBIERNO FEDERAL 25% GOBIERNO ESTATAL 25%, GOBIERNO MUNICIPAL 25%, Y BENEFICIARIOS 25%. </w:t>
      </w:r>
    </w:p>
    <w:p w:rsidR="005319EC" w:rsidRPr="005319EC" w:rsidRDefault="005319EC" w:rsidP="005319EC">
      <w:pPr>
        <w:pStyle w:val="Prrafodelista"/>
        <w:rPr>
          <w:rFonts w:ascii="Arial" w:hAnsi="Arial" w:cs="Arial"/>
          <w:sz w:val="24"/>
          <w:szCs w:val="24"/>
        </w:rPr>
      </w:pPr>
    </w:p>
    <w:p w:rsidR="005319EC" w:rsidRDefault="005319EC" w:rsidP="00A103E0">
      <w:pPr>
        <w:pStyle w:val="Prrafodelista"/>
        <w:numPr>
          <w:ilvl w:val="0"/>
          <w:numId w:val="1"/>
        </w:numPr>
        <w:jc w:val="both"/>
        <w:rPr>
          <w:rFonts w:ascii="Arial" w:hAnsi="Arial" w:cs="Arial"/>
          <w:sz w:val="24"/>
          <w:szCs w:val="24"/>
        </w:rPr>
      </w:pPr>
      <w:r>
        <w:rPr>
          <w:rFonts w:ascii="Arial" w:hAnsi="Arial" w:cs="Arial"/>
          <w:sz w:val="24"/>
          <w:szCs w:val="24"/>
        </w:rPr>
        <w:t>SOLICITUD PARA LA INTEGRACIÓN DEL COMITÉ MUNICIPAL PARA LA CONMEMORACIÓN DEL CENTENARIO DE LA CONSTITUCIÓN POLÍTICA DE LOS ESTADOS UNIDOS MEXICANOS DE 1917 Y DE LA PARTICULAR DEL ESTADO DE JALISCO EN VIGOR.</w:t>
      </w:r>
    </w:p>
    <w:p w:rsidR="00325BDD" w:rsidRPr="00325BDD" w:rsidRDefault="00325BDD" w:rsidP="00325BDD">
      <w:pPr>
        <w:pStyle w:val="Prrafodelista"/>
        <w:rPr>
          <w:rFonts w:ascii="Arial" w:hAnsi="Arial" w:cs="Arial"/>
          <w:sz w:val="24"/>
          <w:szCs w:val="24"/>
        </w:rPr>
      </w:pPr>
    </w:p>
    <w:p w:rsidR="00325BDD" w:rsidRDefault="00290DE9" w:rsidP="00A103E0">
      <w:pPr>
        <w:pStyle w:val="Prrafodelista"/>
        <w:numPr>
          <w:ilvl w:val="0"/>
          <w:numId w:val="1"/>
        </w:numPr>
        <w:jc w:val="both"/>
        <w:rPr>
          <w:rFonts w:ascii="Arial" w:hAnsi="Arial" w:cs="Arial"/>
          <w:sz w:val="24"/>
          <w:szCs w:val="24"/>
        </w:rPr>
      </w:pPr>
      <w:r>
        <w:rPr>
          <w:rFonts w:ascii="Arial" w:hAnsi="Arial" w:cs="Arial"/>
          <w:sz w:val="24"/>
          <w:szCs w:val="24"/>
        </w:rPr>
        <w:t xml:space="preserve">SOLICITUD PARA AUTORIZAR EL INICIO DE LA REGULARIZACIÓN DE LOS PREDIOS IRREGULARES QUE A CONTINUACIÓN SE MENCIONAN,  1 PREDIO UBICADO EN LA CALLE 16 DE SEPTIEMBRE EN LA LOCALIDAD DE LA PAZ EN LA DELEGACIÓN DE SANTA FE.  1 PREDIO UBICADO EN LA CALLE CIRUELA AMARILLA EN SANTA FE FRACCIONAMIENTO LOS CIRUELOS, 3 PREDIOS UBICADOS ENTRE LAS CALLES XICOTÉNCATL Y JOAQUÍN PARDAVE EN LA COLONIA SANTA CECILIA DE ESTE MUNICIPIO. </w:t>
      </w:r>
    </w:p>
    <w:p w:rsidR="00FF5B7B" w:rsidRPr="00FF5B7B" w:rsidRDefault="00C5483F" w:rsidP="00FF5B7B">
      <w:pPr>
        <w:pStyle w:val="Prrafodelista"/>
        <w:rPr>
          <w:rFonts w:ascii="Arial" w:hAnsi="Arial" w:cs="Arial"/>
          <w:sz w:val="24"/>
          <w:szCs w:val="24"/>
        </w:rPr>
      </w:pPr>
      <w:r>
        <w:rPr>
          <w:rFonts w:ascii="Arial" w:hAnsi="Arial" w:cs="Arial"/>
          <w:sz w:val="24"/>
          <w:szCs w:val="24"/>
        </w:rPr>
        <w:t xml:space="preserve"> </w:t>
      </w:r>
    </w:p>
    <w:p w:rsidR="00FF5B7B" w:rsidRPr="00A103E0" w:rsidRDefault="00FF5B7B" w:rsidP="00A103E0">
      <w:pPr>
        <w:pStyle w:val="Prrafodelista"/>
        <w:numPr>
          <w:ilvl w:val="0"/>
          <w:numId w:val="1"/>
        </w:numPr>
        <w:jc w:val="both"/>
        <w:rPr>
          <w:rFonts w:ascii="Arial" w:hAnsi="Arial" w:cs="Arial"/>
          <w:sz w:val="24"/>
          <w:szCs w:val="24"/>
        </w:rPr>
      </w:pPr>
      <w:r>
        <w:rPr>
          <w:rFonts w:ascii="Arial" w:hAnsi="Arial" w:cs="Arial"/>
          <w:sz w:val="24"/>
          <w:szCs w:val="24"/>
        </w:rPr>
        <w:t>ASUNTOS VARIOS.</w:t>
      </w:r>
    </w:p>
    <w:p w:rsidR="009A23FA" w:rsidRDefault="009A23FA" w:rsidP="00CE1C60">
      <w:pPr>
        <w:pStyle w:val="Prrafodelista"/>
        <w:ind w:left="1068"/>
        <w:jc w:val="both"/>
        <w:rPr>
          <w:rFonts w:ascii="Arial" w:hAnsi="Arial" w:cs="Arial"/>
          <w:b/>
          <w:sz w:val="24"/>
          <w:szCs w:val="24"/>
        </w:rPr>
      </w:pPr>
    </w:p>
    <w:p w:rsidR="009A23FA" w:rsidRPr="000C134C" w:rsidRDefault="009A23FA" w:rsidP="000C134C">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97045B">
        <w:rPr>
          <w:rFonts w:ascii="Arial" w:hAnsi="Arial" w:cs="Arial"/>
          <w:sz w:val="24"/>
          <w:szCs w:val="24"/>
        </w:rPr>
        <w:t>14</w:t>
      </w:r>
      <w:r w:rsidR="000C134C">
        <w:rPr>
          <w:rFonts w:ascii="Arial" w:hAnsi="Arial" w:cs="Arial"/>
          <w:sz w:val="24"/>
          <w:szCs w:val="24"/>
        </w:rPr>
        <w:t xml:space="preserve"> </w:t>
      </w:r>
      <w:r>
        <w:rPr>
          <w:rFonts w:ascii="Arial" w:hAnsi="Arial" w:cs="Arial"/>
          <w:sz w:val="24"/>
          <w:szCs w:val="24"/>
        </w:rPr>
        <w:t xml:space="preserve">de </w:t>
      </w:r>
      <w:r w:rsidR="00D33918">
        <w:rPr>
          <w:rFonts w:ascii="Arial" w:hAnsi="Arial" w:cs="Arial"/>
          <w:sz w:val="24"/>
          <w:szCs w:val="24"/>
        </w:rPr>
        <w:t>Julio</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973" w:rsidRDefault="00FC3973" w:rsidP="00A43F14">
      <w:pPr>
        <w:spacing w:after="0" w:line="240" w:lineRule="auto"/>
      </w:pPr>
      <w:r>
        <w:separator/>
      </w:r>
    </w:p>
  </w:endnote>
  <w:endnote w:type="continuationSeparator" w:id="1">
    <w:p w:rsidR="00FC3973" w:rsidRDefault="00FC3973"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973" w:rsidRDefault="00FC3973" w:rsidP="00A43F14">
      <w:pPr>
        <w:spacing w:after="0" w:line="240" w:lineRule="auto"/>
      </w:pPr>
      <w:r>
        <w:separator/>
      </w:r>
    </w:p>
  </w:footnote>
  <w:footnote w:type="continuationSeparator" w:id="1">
    <w:p w:rsidR="00FC3973" w:rsidRDefault="00FC3973"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379F"/>
    <w:rsid w:val="00034EEA"/>
    <w:rsid w:val="00042CB8"/>
    <w:rsid w:val="000A3079"/>
    <w:rsid w:val="000C134C"/>
    <w:rsid w:val="000C3B3D"/>
    <w:rsid w:val="000C4FDB"/>
    <w:rsid w:val="000F619F"/>
    <w:rsid w:val="000F74F4"/>
    <w:rsid w:val="000F7D33"/>
    <w:rsid w:val="00124A78"/>
    <w:rsid w:val="00126AFA"/>
    <w:rsid w:val="001339DB"/>
    <w:rsid w:val="00133C30"/>
    <w:rsid w:val="001751D6"/>
    <w:rsid w:val="00187336"/>
    <w:rsid w:val="001915F1"/>
    <w:rsid w:val="001936BD"/>
    <w:rsid w:val="001B11A8"/>
    <w:rsid w:val="001B72FE"/>
    <w:rsid w:val="001C4310"/>
    <w:rsid w:val="001E7627"/>
    <w:rsid w:val="001F23C9"/>
    <w:rsid w:val="001F25F0"/>
    <w:rsid w:val="00222229"/>
    <w:rsid w:val="0022759C"/>
    <w:rsid w:val="00252C6F"/>
    <w:rsid w:val="00281C3D"/>
    <w:rsid w:val="00290DE9"/>
    <w:rsid w:val="002944E0"/>
    <w:rsid w:val="002C30EA"/>
    <w:rsid w:val="002F0B33"/>
    <w:rsid w:val="002F0DE7"/>
    <w:rsid w:val="002F2139"/>
    <w:rsid w:val="00302286"/>
    <w:rsid w:val="00317CE1"/>
    <w:rsid w:val="00325BDD"/>
    <w:rsid w:val="003263CA"/>
    <w:rsid w:val="003304F8"/>
    <w:rsid w:val="0036019D"/>
    <w:rsid w:val="003657B6"/>
    <w:rsid w:val="0037310B"/>
    <w:rsid w:val="00383AAF"/>
    <w:rsid w:val="00390BDB"/>
    <w:rsid w:val="003D774B"/>
    <w:rsid w:val="003E6EB7"/>
    <w:rsid w:val="00401945"/>
    <w:rsid w:val="00414568"/>
    <w:rsid w:val="00415AA9"/>
    <w:rsid w:val="00424744"/>
    <w:rsid w:val="00433A7E"/>
    <w:rsid w:val="004400B3"/>
    <w:rsid w:val="00440291"/>
    <w:rsid w:val="00440D47"/>
    <w:rsid w:val="00443A8F"/>
    <w:rsid w:val="0047266D"/>
    <w:rsid w:val="004B5B49"/>
    <w:rsid w:val="005070E6"/>
    <w:rsid w:val="00521695"/>
    <w:rsid w:val="005319EC"/>
    <w:rsid w:val="00541EE9"/>
    <w:rsid w:val="005501DB"/>
    <w:rsid w:val="005715A0"/>
    <w:rsid w:val="0057318A"/>
    <w:rsid w:val="00591D58"/>
    <w:rsid w:val="0059772D"/>
    <w:rsid w:val="005B2718"/>
    <w:rsid w:val="005B6AE1"/>
    <w:rsid w:val="005B7711"/>
    <w:rsid w:val="005C1BF3"/>
    <w:rsid w:val="005C2539"/>
    <w:rsid w:val="005C4CF1"/>
    <w:rsid w:val="005E3605"/>
    <w:rsid w:val="005E4FA7"/>
    <w:rsid w:val="005F71F9"/>
    <w:rsid w:val="0061005C"/>
    <w:rsid w:val="00647FD6"/>
    <w:rsid w:val="00663AA5"/>
    <w:rsid w:val="00664C27"/>
    <w:rsid w:val="0068075A"/>
    <w:rsid w:val="00692E64"/>
    <w:rsid w:val="00697583"/>
    <w:rsid w:val="006C1855"/>
    <w:rsid w:val="006C7A32"/>
    <w:rsid w:val="006E5A51"/>
    <w:rsid w:val="006F3532"/>
    <w:rsid w:val="006F6B1C"/>
    <w:rsid w:val="00721127"/>
    <w:rsid w:val="007343DB"/>
    <w:rsid w:val="0073753D"/>
    <w:rsid w:val="007434FF"/>
    <w:rsid w:val="0075004D"/>
    <w:rsid w:val="00755733"/>
    <w:rsid w:val="0077764C"/>
    <w:rsid w:val="0079196E"/>
    <w:rsid w:val="00795466"/>
    <w:rsid w:val="007C75CE"/>
    <w:rsid w:val="007D3FDD"/>
    <w:rsid w:val="007D7EC4"/>
    <w:rsid w:val="007E6AFF"/>
    <w:rsid w:val="007F0AFB"/>
    <w:rsid w:val="00815404"/>
    <w:rsid w:val="00824261"/>
    <w:rsid w:val="00833DBF"/>
    <w:rsid w:val="008469B6"/>
    <w:rsid w:val="008479F3"/>
    <w:rsid w:val="00852710"/>
    <w:rsid w:val="00854B3F"/>
    <w:rsid w:val="00862079"/>
    <w:rsid w:val="00874E21"/>
    <w:rsid w:val="0087560B"/>
    <w:rsid w:val="008A2BF9"/>
    <w:rsid w:val="008B341D"/>
    <w:rsid w:val="008C7D30"/>
    <w:rsid w:val="008D39F4"/>
    <w:rsid w:val="008E692F"/>
    <w:rsid w:val="008F7CB1"/>
    <w:rsid w:val="009038DE"/>
    <w:rsid w:val="00960B6B"/>
    <w:rsid w:val="0097045B"/>
    <w:rsid w:val="00977006"/>
    <w:rsid w:val="00977EC3"/>
    <w:rsid w:val="009817CF"/>
    <w:rsid w:val="00982F5E"/>
    <w:rsid w:val="00993AB2"/>
    <w:rsid w:val="009A23FA"/>
    <w:rsid w:val="009B09E5"/>
    <w:rsid w:val="009B2552"/>
    <w:rsid w:val="009C1249"/>
    <w:rsid w:val="009C5BD5"/>
    <w:rsid w:val="009C7EFE"/>
    <w:rsid w:val="009D21DD"/>
    <w:rsid w:val="009F243D"/>
    <w:rsid w:val="00A04102"/>
    <w:rsid w:val="00A103E0"/>
    <w:rsid w:val="00A3221A"/>
    <w:rsid w:val="00A43F14"/>
    <w:rsid w:val="00A44DC7"/>
    <w:rsid w:val="00A46B20"/>
    <w:rsid w:val="00A52457"/>
    <w:rsid w:val="00A63BBB"/>
    <w:rsid w:val="00A64C9C"/>
    <w:rsid w:val="00A701E3"/>
    <w:rsid w:val="00A735B1"/>
    <w:rsid w:val="00A81A59"/>
    <w:rsid w:val="00AA1AFA"/>
    <w:rsid w:val="00AC0363"/>
    <w:rsid w:val="00AC23D5"/>
    <w:rsid w:val="00AD2100"/>
    <w:rsid w:val="00AE19F3"/>
    <w:rsid w:val="00B07C86"/>
    <w:rsid w:val="00B157FF"/>
    <w:rsid w:val="00B23366"/>
    <w:rsid w:val="00B64106"/>
    <w:rsid w:val="00B81A50"/>
    <w:rsid w:val="00B827EE"/>
    <w:rsid w:val="00B90D45"/>
    <w:rsid w:val="00BA21A7"/>
    <w:rsid w:val="00BD01E7"/>
    <w:rsid w:val="00BE5351"/>
    <w:rsid w:val="00BF17CD"/>
    <w:rsid w:val="00C22CE6"/>
    <w:rsid w:val="00C32808"/>
    <w:rsid w:val="00C5483F"/>
    <w:rsid w:val="00C64FF6"/>
    <w:rsid w:val="00C714BD"/>
    <w:rsid w:val="00C83600"/>
    <w:rsid w:val="00CA2F24"/>
    <w:rsid w:val="00CB3AA3"/>
    <w:rsid w:val="00CC3D6D"/>
    <w:rsid w:val="00CD3420"/>
    <w:rsid w:val="00CE1C60"/>
    <w:rsid w:val="00D06E46"/>
    <w:rsid w:val="00D33918"/>
    <w:rsid w:val="00D40ABB"/>
    <w:rsid w:val="00D50546"/>
    <w:rsid w:val="00D564A2"/>
    <w:rsid w:val="00D80807"/>
    <w:rsid w:val="00D872B3"/>
    <w:rsid w:val="00DA7464"/>
    <w:rsid w:val="00DB21BE"/>
    <w:rsid w:val="00DE1B3C"/>
    <w:rsid w:val="00E10715"/>
    <w:rsid w:val="00E27290"/>
    <w:rsid w:val="00E67660"/>
    <w:rsid w:val="00E7440A"/>
    <w:rsid w:val="00E808B7"/>
    <w:rsid w:val="00E927AC"/>
    <w:rsid w:val="00E9281A"/>
    <w:rsid w:val="00EB5BE4"/>
    <w:rsid w:val="00ED7044"/>
    <w:rsid w:val="00EE5693"/>
    <w:rsid w:val="00EF3728"/>
    <w:rsid w:val="00F01DF4"/>
    <w:rsid w:val="00F0432D"/>
    <w:rsid w:val="00F401F7"/>
    <w:rsid w:val="00F64F4D"/>
    <w:rsid w:val="00F67783"/>
    <w:rsid w:val="00F857AC"/>
    <w:rsid w:val="00F977AC"/>
    <w:rsid w:val="00FA326F"/>
    <w:rsid w:val="00FC3973"/>
    <w:rsid w:val="00FC3FE4"/>
    <w:rsid w:val="00FD554B"/>
    <w:rsid w:val="00FF3112"/>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2016-07-14T18:44:00Z</cp:lastPrinted>
  <dcterms:created xsi:type="dcterms:W3CDTF">2016-09-12T19:24:00Z</dcterms:created>
  <dcterms:modified xsi:type="dcterms:W3CDTF">2016-09-12T19:24:00Z</dcterms:modified>
</cp:coreProperties>
</file>